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8D9D9" w14:textId="77777777" w:rsidR="002731CB" w:rsidRPr="00C22B26" w:rsidRDefault="002731CB" w:rsidP="002731CB">
      <w:pPr>
        <w:spacing w:line="276" w:lineRule="auto"/>
        <w:rPr>
          <w:rFonts w:ascii="Arial" w:hAnsi="Arial" w:cs="Arial"/>
          <w:b/>
          <w:bCs/>
        </w:rPr>
      </w:pPr>
    </w:p>
    <w:p w14:paraId="003A5C49" w14:textId="77777777" w:rsidR="002731CB" w:rsidRPr="00C22B26" w:rsidRDefault="002731CB" w:rsidP="002731CB">
      <w:pPr>
        <w:jc w:val="right"/>
        <w:rPr>
          <w:rFonts w:ascii="Arial" w:hAnsi="Arial" w:cs="Arial"/>
          <w:i/>
          <w:iCs/>
        </w:rPr>
      </w:pPr>
      <w:r w:rsidRPr="00C22B26">
        <w:rPr>
          <w:rFonts w:ascii="Arial" w:hAnsi="Arial" w:cs="Arial"/>
          <w:b/>
          <w:bCs/>
        </w:rPr>
        <w:t>Załącznik nr 1</w:t>
      </w:r>
      <w:r w:rsidRPr="00C22B26">
        <w:rPr>
          <w:rFonts w:ascii="Arial" w:hAnsi="Arial" w:cs="Arial"/>
        </w:rPr>
        <w:t xml:space="preserve"> </w:t>
      </w:r>
      <w:r w:rsidRPr="00C22B26">
        <w:rPr>
          <w:rFonts w:ascii="Arial" w:hAnsi="Arial" w:cs="Arial"/>
        </w:rPr>
        <w:br/>
        <w:t xml:space="preserve">do </w:t>
      </w:r>
      <w:r w:rsidRPr="00C22B26">
        <w:rPr>
          <w:rFonts w:ascii="Arial" w:hAnsi="Arial" w:cs="Arial"/>
          <w:i/>
          <w:iCs/>
        </w:rPr>
        <w:t xml:space="preserve">Procedury zgłoszeń wewnętrznych i ochrony sygnalistów </w:t>
      </w:r>
      <w:r w:rsidRPr="00C22B26">
        <w:rPr>
          <w:rFonts w:ascii="Arial" w:hAnsi="Arial" w:cs="Arial"/>
          <w:i/>
          <w:iCs/>
        </w:rPr>
        <w:br/>
        <w:t>Grupy Kapitałowej MIRBUD</w:t>
      </w:r>
    </w:p>
    <w:p w14:paraId="59F31923" w14:textId="77777777" w:rsidR="002731CB" w:rsidRPr="00C22B26" w:rsidRDefault="002731CB" w:rsidP="002731CB">
      <w:pPr>
        <w:jc w:val="right"/>
        <w:rPr>
          <w:rFonts w:ascii="Arial" w:hAnsi="Arial" w:cs="Arial"/>
        </w:rPr>
      </w:pPr>
    </w:p>
    <w:p w14:paraId="5E182B88" w14:textId="77777777" w:rsidR="002731CB" w:rsidRPr="00C22B26" w:rsidRDefault="002731CB" w:rsidP="002731CB">
      <w:pPr>
        <w:jc w:val="center"/>
        <w:rPr>
          <w:rFonts w:ascii="Arial" w:hAnsi="Arial" w:cs="Arial"/>
          <w:b/>
          <w:bCs/>
        </w:rPr>
      </w:pPr>
      <w:r w:rsidRPr="00C22B26">
        <w:rPr>
          <w:rFonts w:ascii="Arial" w:hAnsi="Arial" w:cs="Arial"/>
          <w:b/>
          <w:bCs/>
        </w:rPr>
        <w:t xml:space="preserve">Formularz zgłoszenia obowiązujący w Grupie Kapitałowej MIRBUD </w:t>
      </w:r>
    </w:p>
    <w:p w14:paraId="604AE422" w14:textId="5D874019" w:rsidR="002731CB" w:rsidRPr="00C22B26" w:rsidRDefault="002731CB" w:rsidP="002731CB">
      <w:pPr>
        <w:pStyle w:val="NormalnyWeb"/>
        <w:spacing w:before="200" w:beforeAutospacing="0" w:after="0" w:afterAutospacing="0" w:line="216" w:lineRule="auto"/>
        <w:jc w:val="both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C22B2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Działając na podstawie art. 3 ust. 1 ustawy z 14 czerwca </w:t>
      </w:r>
      <w:proofErr w:type="gramStart"/>
      <w:r w:rsidRPr="00C22B2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2024r.</w:t>
      </w:r>
      <w:proofErr w:type="gramEnd"/>
      <w:r w:rsidRPr="00C22B2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o ochronie sygnalistów, zgłaszam naruszenie prawa lub działanie a także zaniechanie mające na celu obejście prawa dotyczące (zaznaczyć właściwe):</w:t>
      </w:r>
    </w:p>
    <w:p w14:paraId="341EE37D" w14:textId="77777777" w:rsidR="002731CB" w:rsidRPr="00C22B26" w:rsidRDefault="002731CB" w:rsidP="002731CB">
      <w:pPr>
        <w:spacing w:before="26" w:after="0"/>
        <w:ind w:left="373"/>
        <w:rPr>
          <w:rFonts w:ascii="Arial" w:eastAsia="Times New Roman" w:hAnsi="Arial" w:cs="Arial"/>
          <w:lang w:eastAsia="pl-PL"/>
        </w:rPr>
      </w:pPr>
      <w:r w:rsidRPr="00C22B26">
        <w:rPr>
          <w:rFonts w:ascii="Arial" w:eastAsia="Times New Roman" w:hAnsi="Arial" w:cs="Arial"/>
          <w:color w:val="000000"/>
          <w:lang w:eastAsia="pl-PL"/>
        </w:rPr>
        <w:t>1) korupcji;</w:t>
      </w:r>
    </w:p>
    <w:p w14:paraId="200A04E9" w14:textId="77777777" w:rsidR="002731CB" w:rsidRPr="00C22B26" w:rsidRDefault="002731CB" w:rsidP="002731CB">
      <w:pPr>
        <w:spacing w:before="26" w:after="0" w:line="276" w:lineRule="auto"/>
        <w:ind w:left="373"/>
        <w:rPr>
          <w:rFonts w:ascii="Arial" w:eastAsia="Times New Roman" w:hAnsi="Arial" w:cs="Arial"/>
          <w:lang w:eastAsia="pl-PL"/>
        </w:rPr>
      </w:pPr>
      <w:r w:rsidRPr="00C22B26">
        <w:rPr>
          <w:rFonts w:ascii="Arial" w:eastAsia="Times New Roman" w:hAnsi="Arial" w:cs="Arial"/>
          <w:color w:val="000000"/>
          <w:lang w:eastAsia="pl-PL"/>
        </w:rPr>
        <w:t>2) zamówień publicznych;</w:t>
      </w:r>
    </w:p>
    <w:p w14:paraId="3B6B1199" w14:textId="77777777" w:rsidR="002731CB" w:rsidRPr="00C22B26" w:rsidRDefault="002731CB" w:rsidP="002731CB">
      <w:pPr>
        <w:spacing w:before="26" w:after="0" w:line="276" w:lineRule="auto"/>
        <w:ind w:left="373"/>
        <w:rPr>
          <w:rFonts w:ascii="Arial" w:eastAsia="Times New Roman" w:hAnsi="Arial" w:cs="Arial"/>
          <w:lang w:eastAsia="pl-PL"/>
        </w:rPr>
      </w:pPr>
      <w:r w:rsidRPr="00C22B26">
        <w:rPr>
          <w:rFonts w:ascii="Arial" w:eastAsia="Times New Roman" w:hAnsi="Arial" w:cs="Arial"/>
          <w:color w:val="000000"/>
          <w:lang w:eastAsia="pl-PL"/>
        </w:rPr>
        <w:t>3) usług, produktów i rynków finansowych;</w:t>
      </w:r>
    </w:p>
    <w:p w14:paraId="158EE1D7" w14:textId="77777777" w:rsidR="002731CB" w:rsidRPr="00C22B26" w:rsidRDefault="002731CB" w:rsidP="002731CB">
      <w:pPr>
        <w:spacing w:before="26" w:after="0" w:line="276" w:lineRule="auto"/>
        <w:ind w:left="373"/>
        <w:rPr>
          <w:rFonts w:ascii="Arial" w:eastAsia="Times New Roman" w:hAnsi="Arial" w:cs="Arial"/>
          <w:lang w:eastAsia="pl-PL"/>
        </w:rPr>
      </w:pPr>
      <w:r w:rsidRPr="00C22B26">
        <w:rPr>
          <w:rFonts w:ascii="Arial" w:eastAsia="Times New Roman" w:hAnsi="Arial" w:cs="Arial"/>
          <w:color w:val="000000"/>
          <w:lang w:eastAsia="pl-PL"/>
        </w:rPr>
        <w:t>4) przeciwdziałania praniu pieniędzy oraz finansowaniu terroryzmu;</w:t>
      </w:r>
    </w:p>
    <w:p w14:paraId="257AC4FB" w14:textId="77777777" w:rsidR="002731CB" w:rsidRPr="00C22B26" w:rsidRDefault="002731CB" w:rsidP="002731CB">
      <w:pPr>
        <w:spacing w:before="26" w:after="0" w:line="276" w:lineRule="auto"/>
        <w:ind w:left="373"/>
        <w:rPr>
          <w:rFonts w:ascii="Arial" w:eastAsia="Times New Roman" w:hAnsi="Arial" w:cs="Arial"/>
          <w:lang w:eastAsia="pl-PL"/>
        </w:rPr>
      </w:pPr>
      <w:r w:rsidRPr="00C22B26">
        <w:rPr>
          <w:rFonts w:ascii="Arial" w:eastAsia="Times New Roman" w:hAnsi="Arial" w:cs="Arial"/>
          <w:color w:val="000000"/>
          <w:lang w:eastAsia="pl-PL"/>
        </w:rPr>
        <w:t>5) bezpieczeństwa produktów i ich zgodności z wymogami;</w:t>
      </w:r>
    </w:p>
    <w:p w14:paraId="71E39CC9" w14:textId="77777777" w:rsidR="002731CB" w:rsidRPr="00C22B26" w:rsidRDefault="002731CB" w:rsidP="002731CB">
      <w:pPr>
        <w:spacing w:before="26" w:after="0" w:line="276" w:lineRule="auto"/>
        <w:ind w:left="373"/>
        <w:rPr>
          <w:rFonts w:ascii="Arial" w:eastAsia="Times New Roman" w:hAnsi="Arial" w:cs="Arial"/>
          <w:lang w:eastAsia="pl-PL"/>
        </w:rPr>
      </w:pPr>
      <w:r w:rsidRPr="00C22B26">
        <w:rPr>
          <w:rFonts w:ascii="Arial" w:eastAsia="Times New Roman" w:hAnsi="Arial" w:cs="Arial"/>
          <w:color w:val="000000"/>
          <w:lang w:eastAsia="pl-PL"/>
        </w:rPr>
        <w:t>6) bezpieczeństwa transportu;</w:t>
      </w:r>
    </w:p>
    <w:p w14:paraId="4402AF6C" w14:textId="77777777" w:rsidR="002731CB" w:rsidRPr="00C22B26" w:rsidRDefault="002731CB" w:rsidP="002731CB">
      <w:pPr>
        <w:spacing w:before="26" w:after="0" w:line="276" w:lineRule="auto"/>
        <w:ind w:left="373"/>
        <w:rPr>
          <w:rFonts w:ascii="Arial" w:eastAsia="Times New Roman" w:hAnsi="Arial" w:cs="Arial"/>
          <w:lang w:eastAsia="pl-PL"/>
        </w:rPr>
      </w:pPr>
      <w:r w:rsidRPr="00C22B26">
        <w:rPr>
          <w:rFonts w:ascii="Arial" w:eastAsia="Times New Roman" w:hAnsi="Arial" w:cs="Arial"/>
          <w:color w:val="000000"/>
          <w:lang w:eastAsia="pl-PL"/>
        </w:rPr>
        <w:t>7) ochrony środowiska;</w:t>
      </w:r>
    </w:p>
    <w:p w14:paraId="3610AB5C" w14:textId="77777777" w:rsidR="002731CB" w:rsidRPr="00C22B26" w:rsidRDefault="002731CB" w:rsidP="002731CB">
      <w:pPr>
        <w:spacing w:before="26" w:after="0" w:line="276" w:lineRule="auto"/>
        <w:ind w:left="373"/>
        <w:rPr>
          <w:rFonts w:ascii="Arial" w:eastAsia="Times New Roman" w:hAnsi="Arial" w:cs="Arial"/>
          <w:lang w:eastAsia="pl-PL"/>
        </w:rPr>
      </w:pPr>
      <w:r w:rsidRPr="00C22B26">
        <w:rPr>
          <w:rFonts w:ascii="Arial" w:eastAsia="Times New Roman" w:hAnsi="Arial" w:cs="Arial"/>
          <w:color w:val="000000"/>
          <w:lang w:eastAsia="pl-PL"/>
        </w:rPr>
        <w:t>8) ochrony radiologicznej i bezpieczeństwa jądrowego;</w:t>
      </w:r>
    </w:p>
    <w:p w14:paraId="388ABC31" w14:textId="77777777" w:rsidR="002731CB" w:rsidRPr="00C22B26" w:rsidRDefault="002731CB" w:rsidP="002731CB">
      <w:pPr>
        <w:spacing w:before="26" w:after="0" w:line="276" w:lineRule="auto"/>
        <w:ind w:left="373"/>
        <w:rPr>
          <w:rFonts w:ascii="Arial" w:eastAsia="Times New Roman" w:hAnsi="Arial" w:cs="Arial"/>
          <w:lang w:eastAsia="pl-PL"/>
        </w:rPr>
      </w:pPr>
      <w:r w:rsidRPr="00C22B26">
        <w:rPr>
          <w:rFonts w:ascii="Arial" w:eastAsia="Times New Roman" w:hAnsi="Arial" w:cs="Arial"/>
          <w:color w:val="000000"/>
          <w:lang w:eastAsia="pl-PL"/>
        </w:rPr>
        <w:t>9) bezpieczeństwa żywności i pasz;</w:t>
      </w:r>
    </w:p>
    <w:p w14:paraId="3D62807D" w14:textId="77777777" w:rsidR="002731CB" w:rsidRPr="00C22B26" w:rsidRDefault="002731CB" w:rsidP="002731CB">
      <w:pPr>
        <w:spacing w:before="26" w:after="0" w:line="276" w:lineRule="auto"/>
        <w:ind w:left="373"/>
        <w:rPr>
          <w:rFonts w:ascii="Arial" w:eastAsia="Times New Roman" w:hAnsi="Arial" w:cs="Arial"/>
          <w:lang w:eastAsia="pl-PL"/>
        </w:rPr>
      </w:pPr>
      <w:r w:rsidRPr="00C22B26">
        <w:rPr>
          <w:rFonts w:ascii="Arial" w:eastAsia="Times New Roman" w:hAnsi="Arial" w:cs="Arial"/>
          <w:color w:val="000000"/>
          <w:lang w:eastAsia="pl-PL"/>
        </w:rPr>
        <w:t>10) zdrowia i dobrostanu zwierząt;</w:t>
      </w:r>
    </w:p>
    <w:p w14:paraId="06E80957" w14:textId="77777777" w:rsidR="002731CB" w:rsidRPr="00C22B26" w:rsidRDefault="002731CB" w:rsidP="002731CB">
      <w:pPr>
        <w:spacing w:before="26" w:after="0" w:line="276" w:lineRule="auto"/>
        <w:ind w:left="373"/>
        <w:rPr>
          <w:rFonts w:ascii="Arial" w:eastAsia="Times New Roman" w:hAnsi="Arial" w:cs="Arial"/>
          <w:lang w:eastAsia="pl-PL"/>
        </w:rPr>
      </w:pPr>
      <w:r w:rsidRPr="00C22B26">
        <w:rPr>
          <w:rFonts w:ascii="Arial" w:eastAsia="Times New Roman" w:hAnsi="Arial" w:cs="Arial"/>
          <w:color w:val="000000"/>
          <w:lang w:eastAsia="pl-PL"/>
        </w:rPr>
        <w:t>11) zdrowia publicznego;</w:t>
      </w:r>
    </w:p>
    <w:p w14:paraId="0EBAFE7D" w14:textId="77777777" w:rsidR="002731CB" w:rsidRPr="00C22B26" w:rsidRDefault="002731CB" w:rsidP="002731CB">
      <w:pPr>
        <w:spacing w:before="26" w:after="0" w:line="276" w:lineRule="auto"/>
        <w:ind w:left="373"/>
        <w:rPr>
          <w:rFonts w:ascii="Arial" w:eastAsia="Times New Roman" w:hAnsi="Arial" w:cs="Arial"/>
          <w:lang w:eastAsia="pl-PL"/>
        </w:rPr>
      </w:pPr>
      <w:r w:rsidRPr="00C22B26">
        <w:rPr>
          <w:rFonts w:ascii="Arial" w:eastAsia="Times New Roman" w:hAnsi="Arial" w:cs="Arial"/>
          <w:color w:val="000000"/>
          <w:lang w:eastAsia="pl-PL"/>
        </w:rPr>
        <w:t>12) ochrony konsumentów;</w:t>
      </w:r>
    </w:p>
    <w:p w14:paraId="36C1B782" w14:textId="77777777" w:rsidR="002731CB" w:rsidRPr="00C22B26" w:rsidRDefault="002731CB" w:rsidP="002731CB">
      <w:pPr>
        <w:spacing w:before="26" w:after="0" w:line="276" w:lineRule="auto"/>
        <w:ind w:left="373"/>
        <w:rPr>
          <w:rFonts w:ascii="Arial" w:eastAsia="Times New Roman" w:hAnsi="Arial" w:cs="Arial"/>
          <w:lang w:eastAsia="pl-PL"/>
        </w:rPr>
      </w:pPr>
      <w:r w:rsidRPr="00C22B26">
        <w:rPr>
          <w:rFonts w:ascii="Arial" w:eastAsia="Times New Roman" w:hAnsi="Arial" w:cs="Arial"/>
          <w:color w:val="000000"/>
          <w:lang w:eastAsia="pl-PL"/>
        </w:rPr>
        <w:t>13) ochrony prywatności i danych osobowych;</w:t>
      </w:r>
    </w:p>
    <w:p w14:paraId="40A9D59C" w14:textId="77777777" w:rsidR="002731CB" w:rsidRPr="00C22B26" w:rsidRDefault="002731CB" w:rsidP="002731CB">
      <w:pPr>
        <w:spacing w:before="26" w:after="0" w:line="276" w:lineRule="auto"/>
        <w:ind w:left="373"/>
        <w:rPr>
          <w:rFonts w:ascii="Arial" w:eastAsia="Times New Roman" w:hAnsi="Arial" w:cs="Arial"/>
          <w:lang w:eastAsia="pl-PL"/>
        </w:rPr>
      </w:pPr>
      <w:r w:rsidRPr="00C22B26">
        <w:rPr>
          <w:rFonts w:ascii="Arial" w:eastAsia="Times New Roman" w:hAnsi="Arial" w:cs="Arial"/>
          <w:color w:val="000000"/>
          <w:lang w:eastAsia="pl-PL"/>
        </w:rPr>
        <w:t>14) bezpieczeństwa sieci i systemów teleinformatycznych;</w:t>
      </w:r>
    </w:p>
    <w:p w14:paraId="4E74A447" w14:textId="77777777" w:rsidR="002731CB" w:rsidRPr="00C22B26" w:rsidRDefault="002731CB" w:rsidP="002731CB">
      <w:pPr>
        <w:spacing w:before="26" w:after="0" w:line="276" w:lineRule="auto"/>
        <w:ind w:left="373"/>
        <w:rPr>
          <w:rFonts w:ascii="Arial" w:eastAsia="Times New Roman" w:hAnsi="Arial" w:cs="Arial"/>
          <w:lang w:eastAsia="pl-PL"/>
        </w:rPr>
      </w:pPr>
      <w:r w:rsidRPr="00C22B26">
        <w:rPr>
          <w:rFonts w:ascii="Arial" w:eastAsia="Times New Roman" w:hAnsi="Arial" w:cs="Arial"/>
          <w:color w:val="000000"/>
          <w:lang w:eastAsia="pl-PL"/>
        </w:rPr>
        <w:t>15) interesów finansowych Skarbu Państwa Rzeczypospolitej Polskiej, jednostki samorządu terytorialnego oraz Unii Europejskiej;</w:t>
      </w:r>
    </w:p>
    <w:p w14:paraId="6BCF1321" w14:textId="77777777" w:rsidR="002731CB" w:rsidRPr="00C22B26" w:rsidRDefault="002731CB" w:rsidP="002731CB">
      <w:pPr>
        <w:spacing w:before="26" w:after="0" w:line="276" w:lineRule="auto"/>
        <w:ind w:left="373"/>
        <w:rPr>
          <w:rFonts w:ascii="Arial" w:eastAsia="Times New Roman" w:hAnsi="Arial" w:cs="Arial"/>
          <w:lang w:eastAsia="pl-PL"/>
        </w:rPr>
      </w:pPr>
      <w:r w:rsidRPr="00C22B26">
        <w:rPr>
          <w:rFonts w:ascii="Arial" w:eastAsia="Times New Roman" w:hAnsi="Arial" w:cs="Arial"/>
          <w:color w:val="000000"/>
          <w:lang w:eastAsia="pl-PL"/>
        </w:rPr>
        <w:t>16) rynku wewnętrznego Unii Europejskiej, w tym publicznoprawnych zasad konkurencji i pomocy państwa oraz opodatkowania osób prawnych;</w:t>
      </w:r>
    </w:p>
    <w:p w14:paraId="021DC2F1" w14:textId="77777777" w:rsidR="002731CB" w:rsidRPr="00C22B26" w:rsidRDefault="002731CB" w:rsidP="002731CB">
      <w:pPr>
        <w:spacing w:before="26" w:after="0" w:line="276" w:lineRule="auto"/>
        <w:ind w:left="373"/>
        <w:rPr>
          <w:rFonts w:ascii="Arial" w:eastAsia="Times New Roman" w:hAnsi="Arial" w:cs="Arial"/>
          <w:lang w:eastAsia="pl-PL"/>
        </w:rPr>
      </w:pPr>
      <w:r w:rsidRPr="00C22B26">
        <w:rPr>
          <w:rFonts w:ascii="Arial" w:eastAsia="Times New Roman" w:hAnsi="Arial" w:cs="Arial"/>
          <w:color w:val="000000"/>
          <w:lang w:eastAsia="pl-PL"/>
        </w:rPr>
        <w:t>17) konstytucyjnych wolności i praw człowieka i obywatela - występujące w stosunkach jednostki z organami władzy publicznej i niezwiązane z dziedzinami wskazanymi w pkt 1-16.</w:t>
      </w:r>
    </w:p>
    <w:p w14:paraId="4ACC4508" w14:textId="77777777" w:rsidR="002731CB" w:rsidRPr="00C22B26" w:rsidRDefault="002731CB" w:rsidP="002731CB">
      <w:pPr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731CB" w:rsidRPr="00C22B26" w14:paraId="0D2692D1" w14:textId="77777777" w:rsidTr="00EF4E33">
        <w:tc>
          <w:tcPr>
            <w:tcW w:w="4531" w:type="dxa"/>
          </w:tcPr>
          <w:p w14:paraId="19812791" w14:textId="77777777" w:rsidR="002731CB" w:rsidRPr="00C22B26" w:rsidRDefault="002731CB" w:rsidP="00EF4E33">
            <w:pPr>
              <w:rPr>
                <w:rFonts w:ascii="Arial" w:hAnsi="Arial" w:cs="Arial"/>
                <w:b/>
                <w:bCs/>
              </w:rPr>
            </w:pPr>
            <w:r w:rsidRPr="00C22B26">
              <w:rPr>
                <w:rFonts w:ascii="Arial" w:hAnsi="Arial" w:cs="Arial"/>
                <w:b/>
                <w:bCs/>
              </w:rPr>
              <w:t>Data sporządzenia</w:t>
            </w:r>
          </w:p>
        </w:tc>
        <w:tc>
          <w:tcPr>
            <w:tcW w:w="4531" w:type="dxa"/>
          </w:tcPr>
          <w:p w14:paraId="0AD7A020" w14:textId="77777777" w:rsidR="002731CB" w:rsidRPr="00C22B26" w:rsidRDefault="002731CB" w:rsidP="00EF4E33">
            <w:pPr>
              <w:rPr>
                <w:rFonts w:ascii="Arial" w:hAnsi="Arial" w:cs="Arial"/>
              </w:rPr>
            </w:pPr>
          </w:p>
        </w:tc>
      </w:tr>
      <w:tr w:rsidR="002731CB" w:rsidRPr="00C22B26" w14:paraId="54C0A82D" w14:textId="77777777" w:rsidTr="00EF4E33">
        <w:tc>
          <w:tcPr>
            <w:tcW w:w="4531" w:type="dxa"/>
          </w:tcPr>
          <w:p w14:paraId="1BDB0F54" w14:textId="77777777" w:rsidR="002731CB" w:rsidRPr="00C22B26" w:rsidRDefault="002731CB" w:rsidP="00EF4E33">
            <w:pPr>
              <w:rPr>
                <w:rFonts w:ascii="Arial" w:hAnsi="Arial" w:cs="Arial"/>
                <w:b/>
                <w:bCs/>
              </w:rPr>
            </w:pPr>
            <w:r w:rsidRPr="00C22B26">
              <w:rPr>
                <w:rFonts w:ascii="Arial" w:hAnsi="Arial" w:cs="Arial"/>
                <w:b/>
                <w:bCs/>
              </w:rPr>
              <w:t>Dane zgłaszającego:</w:t>
            </w:r>
          </w:p>
        </w:tc>
        <w:tc>
          <w:tcPr>
            <w:tcW w:w="4531" w:type="dxa"/>
          </w:tcPr>
          <w:p w14:paraId="3DE7D438" w14:textId="77777777" w:rsidR="002731CB" w:rsidRPr="00C22B26" w:rsidRDefault="002731CB" w:rsidP="00EF4E33">
            <w:pPr>
              <w:rPr>
                <w:rFonts w:ascii="Arial" w:hAnsi="Arial" w:cs="Arial"/>
              </w:rPr>
            </w:pPr>
            <w:r w:rsidRPr="00C22B26">
              <w:rPr>
                <w:rFonts w:ascii="Arial" w:hAnsi="Arial" w:cs="Arial"/>
              </w:rPr>
              <w:t>Imię:</w:t>
            </w:r>
          </w:p>
          <w:p w14:paraId="01C545DC" w14:textId="77777777" w:rsidR="002731CB" w:rsidRPr="00C22B26" w:rsidRDefault="002731CB" w:rsidP="00EF4E33">
            <w:pPr>
              <w:rPr>
                <w:rFonts w:ascii="Arial" w:hAnsi="Arial" w:cs="Arial"/>
              </w:rPr>
            </w:pPr>
            <w:r w:rsidRPr="00C22B26">
              <w:rPr>
                <w:rFonts w:ascii="Arial" w:hAnsi="Arial" w:cs="Arial"/>
              </w:rPr>
              <w:t>Nazwisko:</w:t>
            </w:r>
          </w:p>
          <w:p w14:paraId="0815B06A" w14:textId="77777777" w:rsidR="002731CB" w:rsidRPr="00C22B26" w:rsidRDefault="002731CB" w:rsidP="00EF4E33">
            <w:pPr>
              <w:rPr>
                <w:rFonts w:ascii="Arial" w:hAnsi="Arial" w:cs="Arial"/>
              </w:rPr>
            </w:pPr>
            <w:r w:rsidRPr="00C22B26">
              <w:rPr>
                <w:rFonts w:ascii="Arial" w:hAnsi="Arial" w:cs="Arial"/>
              </w:rPr>
              <w:t>Dane kontaktowe:</w:t>
            </w:r>
          </w:p>
          <w:p w14:paraId="431D7B6C" w14:textId="77777777" w:rsidR="002731CB" w:rsidRPr="00C22B26" w:rsidRDefault="002731CB" w:rsidP="00EF4E33">
            <w:pPr>
              <w:rPr>
                <w:rFonts w:ascii="Arial" w:hAnsi="Arial" w:cs="Arial"/>
              </w:rPr>
            </w:pPr>
          </w:p>
          <w:p w14:paraId="5D14AF72" w14:textId="77777777" w:rsidR="002731CB" w:rsidRPr="00C22B26" w:rsidRDefault="002731CB" w:rsidP="00EF4E33">
            <w:pPr>
              <w:rPr>
                <w:rFonts w:ascii="Arial" w:hAnsi="Arial" w:cs="Arial"/>
              </w:rPr>
            </w:pPr>
            <w:r w:rsidRPr="00C22B26">
              <w:rPr>
                <w:rFonts w:ascii="Arial" w:hAnsi="Arial" w:cs="Arial"/>
              </w:rPr>
              <w:t>Adres mailowy:</w:t>
            </w:r>
          </w:p>
          <w:p w14:paraId="7D9B956E" w14:textId="77777777" w:rsidR="002731CB" w:rsidRPr="00C22B26" w:rsidRDefault="002731CB" w:rsidP="00EF4E33">
            <w:pPr>
              <w:rPr>
                <w:rFonts w:ascii="Arial" w:hAnsi="Arial" w:cs="Arial"/>
              </w:rPr>
            </w:pPr>
          </w:p>
        </w:tc>
      </w:tr>
      <w:tr w:rsidR="002731CB" w:rsidRPr="00C22B26" w14:paraId="500A8F73" w14:textId="77777777" w:rsidTr="00EF4E33">
        <w:tc>
          <w:tcPr>
            <w:tcW w:w="4531" w:type="dxa"/>
          </w:tcPr>
          <w:p w14:paraId="7E00B311" w14:textId="77777777" w:rsidR="002731CB" w:rsidRPr="00C22B26" w:rsidRDefault="002731CB" w:rsidP="00EF4E33">
            <w:pPr>
              <w:rPr>
                <w:rFonts w:ascii="Arial" w:hAnsi="Arial" w:cs="Arial"/>
                <w:b/>
                <w:bCs/>
              </w:rPr>
            </w:pPr>
            <w:r w:rsidRPr="00C22B26">
              <w:rPr>
                <w:rFonts w:ascii="Arial" w:hAnsi="Arial" w:cs="Arial"/>
                <w:b/>
                <w:bCs/>
              </w:rPr>
              <w:t>Wnoszę o poufność danych osobowych*</w:t>
            </w:r>
          </w:p>
          <w:p w14:paraId="7BE28284" w14:textId="77777777" w:rsidR="002731CB" w:rsidRPr="00C22B26" w:rsidRDefault="002731CB" w:rsidP="00EF4E33">
            <w:pPr>
              <w:rPr>
                <w:rFonts w:ascii="Arial" w:hAnsi="Arial" w:cs="Arial"/>
                <w:b/>
                <w:bCs/>
              </w:rPr>
            </w:pPr>
            <w:r w:rsidRPr="00C22B26">
              <w:rPr>
                <w:rFonts w:ascii="Arial" w:hAnsi="Arial" w:cs="Arial"/>
                <w:b/>
                <w:bCs/>
              </w:rPr>
              <w:t>*</w:t>
            </w:r>
            <w:r w:rsidRPr="00C22B26">
              <w:rPr>
                <w:rFonts w:ascii="Arial" w:hAnsi="Arial" w:cs="Arial"/>
                <w:i/>
                <w:iCs/>
              </w:rPr>
              <w:t>niepotrzebne skreślić</w:t>
            </w:r>
          </w:p>
        </w:tc>
        <w:tc>
          <w:tcPr>
            <w:tcW w:w="4531" w:type="dxa"/>
          </w:tcPr>
          <w:p w14:paraId="3BB5FF29" w14:textId="77777777" w:rsidR="002731CB" w:rsidRPr="00C22B26" w:rsidRDefault="002731CB" w:rsidP="00EF4E33">
            <w:pPr>
              <w:rPr>
                <w:rFonts w:ascii="Arial" w:hAnsi="Arial" w:cs="Arial"/>
              </w:rPr>
            </w:pPr>
            <w:r w:rsidRPr="00C22B26">
              <w:rPr>
                <w:rFonts w:ascii="Arial" w:hAnsi="Arial" w:cs="Arial"/>
              </w:rPr>
              <w:t>TAK                                               NIE</w:t>
            </w:r>
          </w:p>
        </w:tc>
      </w:tr>
      <w:tr w:rsidR="002731CB" w:rsidRPr="00C22B26" w14:paraId="7C0016F0" w14:textId="77777777" w:rsidTr="00EF4E33">
        <w:trPr>
          <w:trHeight w:val="5281"/>
        </w:trPr>
        <w:tc>
          <w:tcPr>
            <w:tcW w:w="4531" w:type="dxa"/>
          </w:tcPr>
          <w:p w14:paraId="402E1A86" w14:textId="77777777" w:rsidR="002731CB" w:rsidRPr="00C22B26" w:rsidRDefault="002731CB" w:rsidP="00EF4E33">
            <w:pPr>
              <w:rPr>
                <w:rFonts w:ascii="Arial" w:hAnsi="Arial" w:cs="Arial"/>
                <w:b/>
                <w:bCs/>
              </w:rPr>
            </w:pPr>
            <w:r w:rsidRPr="00C22B26">
              <w:rPr>
                <w:rFonts w:ascii="Arial" w:hAnsi="Arial" w:cs="Arial"/>
                <w:b/>
                <w:bCs/>
              </w:rPr>
              <w:lastRenderedPageBreak/>
              <w:t>Treść zgłoszenia:</w:t>
            </w:r>
          </w:p>
          <w:p w14:paraId="43BC6829" w14:textId="77777777" w:rsidR="002731CB" w:rsidRPr="00C22B26" w:rsidRDefault="002731CB" w:rsidP="00EF4E33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</w:rPr>
            </w:pPr>
            <w:r w:rsidRPr="00C22B26">
              <w:rPr>
                <w:rFonts w:ascii="Arial" w:hAnsi="Arial" w:cs="Arial"/>
              </w:rPr>
              <w:t>Opis zdarzenia,</w:t>
            </w:r>
          </w:p>
          <w:p w14:paraId="2DF4D2CC" w14:textId="77777777" w:rsidR="002731CB" w:rsidRPr="00C22B26" w:rsidRDefault="002731CB" w:rsidP="00EF4E33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</w:rPr>
            </w:pPr>
            <w:r w:rsidRPr="00C22B26">
              <w:rPr>
                <w:rFonts w:ascii="Arial" w:hAnsi="Arial" w:cs="Arial"/>
              </w:rPr>
              <w:t>Miejsce zdarzenia,</w:t>
            </w:r>
          </w:p>
          <w:p w14:paraId="2447B726" w14:textId="77777777" w:rsidR="002731CB" w:rsidRPr="00C22B26" w:rsidRDefault="002731CB" w:rsidP="00EF4E33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</w:rPr>
            </w:pPr>
            <w:r w:rsidRPr="00C22B26">
              <w:rPr>
                <w:rFonts w:ascii="Arial" w:hAnsi="Arial" w:cs="Arial"/>
              </w:rPr>
              <w:t>Osoby uczestniczące w zdarzeniu,</w:t>
            </w:r>
          </w:p>
          <w:p w14:paraId="6E49FAE1" w14:textId="77777777" w:rsidR="002731CB" w:rsidRPr="00C22B26" w:rsidRDefault="002731CB" w:rsidP="00EF4E33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</w:rPr>
            </w:pPr>
            <w:r w:rsidRPr="00C22B26">
              <w:rPr>
                <w:rFonts w:ascii="Arial" w:hAnsi="Arial" w:cs="Arial"/>
              </w:rPr>
              <w:t>Czas zdarzenia,</w:t>
            </w:r>
          </w:p>
          <w:p w14:paraId="272A6DEB" w14:textId="77777777" w:rsidR="002731CB" w:rsidRPr="00C22B26" w:rsidRDefault="002731CB" w:rsidP="00EF4E33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</w:rPr>
            </w:pPr>
            <w:r w:rsidRPr="00C22B26">
              <w:rPr>
                <w:rFonts w:ascii="Arial" w:hAnsi="Arial" w:cs="Arial"/>
              </w:rPr>
              <w:t>Skutki zdarzenia,</w:t>
            </w:r>
          </w:p>
          <w:p w14:paraId="21C7A4AB" w14:textId="77777777" w:rsidR="002731CB" w:rsidRPr="00C22B26" w:rsidRDefault="002731CB" w:rsidP="00EF4E33">
            <w:pPr>
              <w:pStyle w:val="Akapitzlist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</w:rPr>
            </w:pPr>
            <w:r w:rsidRPr="00C22B26">
              <w:rPr>
                <w:rFonts w:ascii="Arial" w:hAnsi="Arial" w:cs="Arial"/>
              </w:rPr>
              <w:t>Inne okoliczności.</w:t>
            </w:r>
          </w:p>
        </w:tc>
        <w:tc>
          <w:tcPr>
            <w:tcW w:w="4531" w:type="dxa"/>
          </w:tcPr>
          <w:p w14:paraId="0304F4DD" w14:textId="77777777" w:rsidR="002731CB" w:rsidRPr="00C22B26" w:rsidRDefault="002731CB" w:rsidP="00EF4E33">
            <w:pPr>
              <w:rPr>
                <w:rFonts w:ascii="Arial" w:hAnsi="Arial" w:cs="Arial"/>
              </w:rPr>
            </w:pPr>
          </w:p>
          <w:p w14:paraId="7032735C" w14:textId="77777777" w:rsidR="002731CB" w:rsidRPr="00C22B26" w:rsidRDefault="002731CB" w:rsidP="00EF4E33">
            <w:pPr>
              <w:rPr>
                <w:rFonts w:ascii="Arial" w:hAnsi="Arial" w:cs="Arial"/>
              </w:rPr>
            </w:pPr>
          </w:p>
          <w:p w14:paraId="5A808FA7" w14:textId="77777777" w:rsidR="002731CB" w:rsidRPr="00C22B26" w:rsidRDefault="002731CB" w:rsidP="00EF4E33">
            <w:pPr>
              <w:rPr>
                <w:rFonts w:ascii="Arial" w:hAnsi="Arial" w:cs="Arial"/>
              </w:rPr>
            </w:pPr>
          </w:p>
          <w:p w14:paraId="1113D48F" w14:textId="77777777" w:rsidR="002731CB" w:rsidRPr="00C22B26" w:rsidRDefault="002731CB" w:rsidP="00EF4E33">
            <w:pPr>
              <w:rPr>
                <w:rFonts w:ascii="Arial" w:hAnsi="Arial" w:cs="Arial"/>
              </w:rPr>
            </w:pPr>
          </w:p>
          <w:p w14:paraId="40CE3217" w14:textId="77777777" w:rsidR="002731CB" w:rsidRPr="00C22B26" w:rsidRDefault="002731CB" w:rsidP="00EF4E33">
            <w:pPr>
              <w:rPr>
                <w:rFonts w:ascii="Arial" w:hAnsi="Arial" w:cs="Arial"/>
              </w:rPr>
            </w:pPr>
          </w:p>
          <w:p w14:paraId="4164626A" w14:textId="77777777" w:rsidR="002731CB" w:rsidRPr="00C22B26" w:rsidRDefault="002731CB" w:rsidP="00EF4E33">
            <w:pPr>
              <w:rPr>
                <w:rFonts w:ascii="Arial" w:hAnsi="Arial" w:cs="Arial"/>
              </w:rPr>
            </w:pPr>
          </w:p>
          <w:p w14:paraId="43204FFA" w14:textId="77777777" w:rsidR="002731CB" w:rsidRPr="00C22B26" w:rsidRDefault="002731CB" w:rsidP="00EF4E33">
            <w:pPr>
              <w:rPr>
                <w:rFonts w:ascii="Arial" w:hAnsi="Arial" w:cs="Arial"/>
              </w:rPr>
            </w:pPr>
          </w:p>
          <w:p w14:paraId="49A910FF" w14:textId="77777777" w:rsidR="002731CB" w:rsidRPr="00C22B26" w:rsidRDefault="002731CB" w:rsidP="00EF4E33">
            <w:pPr>
              <w:rPr>
                <w:rFonts w:ascii="Arial" w:hAnsi="Arial" w:cs="Arial"/>
              </w:rPr>
            </w:pPr>
          </w:p>
          <w:p w14:paraId="75FDE50B" w14:textId="77777777" w:rsidR="002731CB" w:rsidRPr="00C22B26" w:rsidRDefault="002731CB" w:rsidP="00EF4E33">
            <w:pPr>
              <w:rPr>
                <w:rFonts w:ascii="Arial" w:hAnsi="Arial" w:cs="Arial"/>
              </w:rPr>
            </w:pPr>
          </w:p>
          <w:p w14:paraId="2848D21B" w14:textId="77777777" w:rsidR="002731CB" w:rsidRPr="00C22B26" w:rsidRDefault="002731CB" w:rsidP="00EF4E33">
            <w:pPr>
              <w:rPr>
                <w:rFonts w:ascii="Arial" w:hAnsi="Arial" w:cs="Arial"/>
              </w:rPr>
            </w:pPr>
          </w:p>
          <w:p w14:paraId="0CB11A12" w14:textId="77777777" w:rsidR="002731CB" w:rsidRPr="00C22B26" w:rsidRDefault="002731CB" w:rsidP="00EF4E33">
            <w:pPr>
              <w:rPr>
                <w:rFonts w:ascii="Arial" w:hAnsi="Arial" w:cs="Arial"/>
              </w:rPr>
            </w:pPr>
          </w:p>
          <w:p w14:paraId="0141EA3A" w14:textId="77777777" w:rsidR="002731CB" w:rsidRPr="00C22B26" w:rsidRDefault="002731CB" w:rsidP="00EF4E33">
            <w:pPr>
              <w:rPr>
                <w:rFonts w:ascii="Arial" w:hAnsi="Arial" w:cs="Arial"/>
              </w:rPr>
            </w:pPr>
          </w:p>
          <w:p w14:paraId="58C363B3" w14:textId="77777777" w:rsidR="002731CB" w:rsidRPr="00C22B26" w:rsidRDefault="002731CB" w:rsidP="00EF4E33">
            <w:pPr>
              <w:rPr>
                <w:rFonts w:ascii="Arial" w:hAnsi="Arial" w:cs="Arial"/>
              </w:rPr>
            </w:pPr>
          </w:p>
          <w:p w14:paraId="5AD49F72" w14:textId="77777777" w:rsidR="002731CB" w:rsidRPr="00C22B26" w:rsidRDefault="002731CB" w:rsidP="00EF4E33">
            <w:pPr>
              <w:rPr>
                <w:rFonts w:ascii="Arial" w:hAnsi="Arial" w:cs="Arial"/>
              </w:rPr>
            </w:pPr>
          </w:p>
          <w:p w14:paraId="29F5C06B" w14:textId="77777777" w:rsidR="002731CB" w:rsidRPr="00C22B26" w:rsidRDefault="002731CB" w:rsidP="00EF4E33">
            <w:pPr>
              <w:rPr>
                <w:rFonts w:ascii="Arial" w:hAnsi="Arial" w:cs="Arial"/>
              </w:rPr>
            </w:pPr>
          </w:p>
          <w:p w14:paraId="53E380D7" w14:textId="77777777" w:rsidR="002731CB" w:rsidRPr="00C22B26" w:rsidRDefault="002731CB" w:rsidP="00EF4E33">
            <w:pPr>
              <w:rPr>
                <w:rFonts w:ascii="Arial" w:hAnsi="Arial" w:cs="Arial"/>
              </w:rPr>
            </w:pPr>
          </w:p>
          <w:p w14:paraId="59D2AC3E" w14:textId="77777777" w:rsidR="002731CB" w:rsidRPr="00C22B26" w:rsidRDefault="002731CB" w:rsidP="00EF4E33">
            <w:pPr>
              <w:rPr>
                <w:rFonts w:ascii="Arial" w:hAnsi="Arial" w:cs="Arial"/>
              </w:rPr>
            </w:pPr>
          </w:p>
          <w:p w14:paraId="0226B532" w14:textId="77777777" w:rsidR="002731CB" w:rsidRPr="00C22B26" w:rsidRDefault="002731CB" w:rsidP="00EF4E33">
            <w:pPr>
              <w:rPr>
                <w:rFonts w:ascii="Arial" w:hAnsi="Arial" w:cs="Arial"/>
              </w:rPr>
            </w:pPr>
          </w:p>
          <w:p w14:paraId="2201FD82" w14:textId="77777777" w:rsidR="002731CB" w:rsidRPr="00C22B26" w:rsidRDefault="002731CB" w:rsidP="00EF4E33">
            <w:pPr>
              <w:rPr>
                <w:rFonts w:ascii="Arial" w:hAnsi="Arial" w:cs="Arial"/>
              </w:rPr>
            </w:pPr>
          </w:p>
          <w:p w14:paraId="41671C80" w14:textId="77777777" w:rsidR="002731CB" w:rsidRPr="00C22B26" w:rsidRDefault="002731CB" w:rsidP="00EF4E33">
            <w:pPr>
              <w:rPr>
                <w:rFonts w:ascii="Arial" w:hAnsi="Arial" w:cs="Arial"/>
              </w:rPr>
            </w:pPr>
          </w:p>
          <w:p w14:paraId="2BBD34CA" w14:textId="77777777" w:rsidR="002731CB" w:rsidRPr="00C22B26" w:rsidRDefault="002731CB" w:rsidP="00EF4E33">
            <w:pPr>
              <w:rPr>
                <w:rFonts w:ascii="Arial" w:hAnsi="Arial" w:cs="Arial"/>
              </w:rPr>
            </w:pPr>
          </w:p>
          <w:p w14:paraId="149EFE81" w14:textId="77777777" w:rsidR="002731CB" w:rsidRPr="00C22B26" w:rsidRDefault="002731CB" w:rsidP="00EF4E33">
            <w:pPr>
              <w:rPr>
                <w:rFonts w:ascii="Arial" w:hAnsi="Arial" w:cs="Arial"/>
              </w:rPr>
            </w:pPr>
          </w:p>
          <w:p w14:paraId="32965B87" w14:textId="77777777" w:rsidR="002731CB" w:rsidRPr="00C22B26" w:rsidRDefault="002731CB" w:rsidP="00EF4E33">
            <w:pPr>
              <w:rPr>
                <w:rFonts w:ascii="Arial" w:hAnsi="Arial" w:cs="Arial"/>
              </w:rPr>
            </w:pPr>
          </w:p>
          <w:p w14:paraId="4D421A84" w14:textId="77777777" w:rsidR="002731CB" w:rsidRPr="00C22B26" w:rsidRDefault="002731CB" w:rsidP="00EF4E33">
            <w:pPr>
              <w:rPr>
                <w:rFonts w:ascii="Arial" w:hAnsi="Arial" w:cs="Arial"/>
              </w:rPr>
            </w:pPr>
          </w:p>
        </w:tc>
      </w:tr>
      <w:tr w:rsidR="002731CB" w:rsidRPr="00C22B26" w14:paraId="451FD0D4" w14:textId="77777777" w:rsidTr="00EF4E33">
        <w:tc>
          <w:tcPr>
            <w:tcW w:w="4531" w:type="dxa"/>
          </w:tcPr>
          <w:p w14:paraId="2A7CDEFD" w14:textId="77777777" w:rsidR="002731CB" w:rsidRPr="00C22B26" w:rsidRDefault="002731CB" w:rsidP="00EF4E33">
            <w:pPr>
              <w:rPr>
                <w:rFonts w:ascii="Arial" w:hAnsi="Arial" w:cs="Arial"/>
              </w:rPr>
            </w:pPr>
            <w:r w:rsidRPr="00C22B26">
              <w:rPr>
                <w:rFonts w:ascii="Arial" w:hAnsi="Arial" w:cs="Arial"/>
                <w:b/>
                <w:bCs/>
              </w:rPr>
              <w:t>Dowody i świadkowie</w:t>
            </w:r>
            <w:r w:rsidRPr="00C22B26">
              <w:rPr>
                <w:rFonts w:ascii="Arial" w:hAnsi="Arial" w:cs="Arial"/>
              </w:rPr>
              <w:t xml:space="preserve"> (</w:t>
            </w:r>
            <w:r w:rsidRPr="00C22B26">
              <w:rPr>
                <w:rFonts w:ascii="Arial" w:hAnsi="Arial" w:cs="Arial"/>
                <w:i/>
                <w:iCs/>
              </w:rPr>
              <w:t>jeśli dotyczy</w:t>
            </w:r>
            <w:r w:rsidRPr="00C22B26">
              <w:rPr>
                <w:rFonts w:ascii="Arial" w:hAnsi="Arial" w:cs="Arial"/>
              </w:rPr>
              <w:t>)</w:t>
            </w:r>
          </w:p>
        </w:tc>
        <w:tc>
          <w:tcPr>
            <w:tcW w:w="4531" w:type="dxa"/>
          </w:tcPr>
          <w:p w14:paraId="138355AC" w14:textId="77777777" w:rsidR="002731CB" w:rsidRPr="00C22B26" w:rsidRDefault="002731CB" w:rsidP="00EF4E33">
            <w:pPr>
              <w:rPr>
                <w:rFonts w:ascii="Arial" w:hAnsi="Arial" w:cs="Arial"/>
              </w:rPr>
            </w:pPr>
          </w:p>
          <w:p w14:paraId="307A5F15" w14:textId="77777777" w:rsidR="002731CB" w:rsidRPr="00C22B26" w:rsidRDefault="002731CB" w:rsidP="00EF4E33">
            <w:pPr>
              <w:rPr>
                <w:rFonts w:ascii="Arial" w:hAnsi="Arial" w:cs="Arial"/>
              </w:rPr>
            </w:pPr>
          </w:p>
          <w:p w14:paraId="619E79ED" w14:textId="77777777" w:rsidR="002731CB" w:rsidRPr="00C22B26" w:rsidRDefault="002731CB" w:rsidP="00EF4E33">
            <w:pPr>
              <w:rPr>
                <w:rFonts w:ascii="Arial" w:hAnsi="Arial" w:cs="Arial"/>
              </w:rPr>
            </w:pPr>
          </w:p>
          <w:p w14:paraId="17B85603" w14:textId="77777777" w:rsidR="002731CB" w:rsidRPr="00C22B26" w:rsidRDefault="002731CB" w:rsidP="00EF4E33">
            <w:pPr>
              <w:rPr>
                <w:rFonts w:ascii="Arial" w:hAnsi="Arial" w:cs="Arial"/>
              </w:rPr>
            </w:pPr>
          </w:p>
          <w:p w14:paraId="15C86D8F" w14:textId="77777777" w:rsidR="002731CB" w:rsidRPr="00C22B26" w:rsidRDefault="002731CB" w:rsidP="00EF4E33">
            <w:pPr>
              <w:rPr>
                <w:rFonts w:ascii="Arial" w:hAnsi="Arial" w:cs="Arial"/>
              </w:rPr>
            </w:pPr>
          </w:p>
        </w:tc>
      </w:tr>
      <w:tr w:rsidR="002731CB" w:rsidRPr="00C22B26" w14:paraId="26E1135B" w14:textId="77777777" w:rsidTr="00EF4E33">
        <w:tc>
          <w:tcPr>
            <w:tcW w:w="4531" w:type="dxa"/>
          </w:tcPr>
          <w:p w14:paraId="709B3299" w14:textId="77777777" w:rsidR="002731CB" w:rsidRPr="00C22B26" w:rsidRDefault="002731CB" w:rsidP="00EF4E33">
            <w:pPr>
              <w:rPr>
                <w:rFonts w:ascii="Arial" w:hAnsi="Arial" w:cs="Arial"/>
                <w:b/>
                <w:bCs/>
              </w:rPr>
            </w:pPr>
            <w:r w:rsidRPr="00C22B26">
              <w:rPr>
                <w:rFonts w:ascii="Arial" w:hAnsi="Arial" w:cs="Arial"/>
                <w:b/>
                <w:bCs/>
              </w:rPr>
              <w:t>Okoliczności pozyskania wiedzy (zaznaczyć właściwe)</w:t>
            </w:r>
          </w:p>
        </w:tc>
        <w:tc>
          <w:tcPr>
            <w:tcW w:w="4531" w:type="dxa"/>
          </w:tcPr>
          <w:p w14:paraId="0CF112C5" w14:textId="77777777" w:rsidR="002731CB" w:rsidRPr="00C22B26" w:rsidRDefault="002731CB" w:rsidP="00EF4E33">
            <w:pPr>
              <w:pStyle w:val="NormalnyWeb"/>
              <w:spacing w:before="0" w:beforeAutospacing="0" w:after="0" w:afterAutospacing="0" w:line="216" w:lineRule="auto"/>
              <w:jc w:val="both"/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</w:pPr>
            <w:r w:rsidRPr="00C22B26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  <w:t xml:space="preserve">- uczestnictwem w procesie rekrutacji, </w:t>
            </w:r>
          </w:p>
          <w:p w14:paraId="1769B45C" w14:textId="77777777" w:rsidR="002731CB" w:rsidRPr="00C22B26" w:rsidRDefault="002731CB" w:rsidP="00EF4E33">
            <w:pPr>
              <w:pStyle w:val="NormalnyWeb"/>
              <w:spacing w:before="0" w:beforeAutospacing="0" w:after="0" w:afterAutospacing="0" w:line="216" w:lineRule="auto"/>
              <w:jc w:val="both"/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</w:pPr>
            <w:r w:rsidRPr="00C22B26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  <w:t xml:space="preserve">-innych negocjacji poprzedzających zawarcie umowy, </w:t>
            </w:r>
          </w:p>
          <w:p w14:paraId="4D38E804" w14:textId="77777777" w:rsidR="002731CB" w:rsidRPr="00C22B26" w:rsidRDefault="002731CB" w:rsidP="00EF4E33">
            <w:pPr>
              <w:pStyle w:val="NormalnyWeb"/>
              <w:spacing w:before="0" w:beforeAutospacing="0" w:after="0" w:afterAutospacing="0" w:line="216" w:lineRule="auto"/>
              <w:jc w:val="both"/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</w:pPr>
            <w:r w:rsidRPr="00C22B26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  <w:t xml:space="preserve">- wykonywanie pracy obecne, </w:t>
            </w:r>
          </w:p>
          <w:p w14:paraId="1B29BCF1" w14:textId="77777777" w:rsidR="002731CB" w:rsidRPr="00C22B26" w:rsidRDefault="002731CB" w:rsidP="00EF4E33">
            <w:pPr>
              <w:pStyle w:val="NormalnyWeb"/>
              <w:spacing w:before="0" w:beforeAutospacing="0" w:after="0" w:afterAutospacing="0" w:line="216" w:lineRule="auto"/>
              <w:jc w:val="both"/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</w:pPr>
            <w:r w:rsidRPr="00C22B26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  <w:t xml:space="preserve">- wykonywanie pracy w przeszłości, </w:t>
            </w:r>
          </w:p>
          <w:p w14:paraId="2B423B13" w14:textId="77777777" w:rsidR="002731CB" w:rsidRPr="00C22B26" w:rsidRDefault="002731CB" w:rsidP="00EF4E33">
            <w:pPr>
              <w:pStyle w:val="NormalnyWeb"/>
              <w:spacing w:before="0" w:beforeAutospacing="0" w:after="0" w:afterAutospacing="0" w:line="216" w:lineRule="auto"/>
              <w:jc w:val="both"/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</w:pPr>
            <w:r w:rsidRPr="00C22B26">
              <w:rPr>
                <w:rFonts w:ascii="Arial" w:eastAsiaTheme="minorEastAsia" w:hAnsi="Arial" w:cs="Arial"/>
                <w:color w:val="000000" w:themeColor="text1"/>
                <w:kern w:val="24"/>
                <w:sz w:val="22"/>
                <w:szCs w:val="22"/>
              </w:rPr>
              <w:t>- praca w innym podmiocie prawnym, z którym utrzymuje lub utrzymywał kontakt w kontekście związanym z pracą.</w:t>
            </w:r>
          </w:p>
        </w:tc>
      </w:tr>
      <w:tr w:rsidR="002731CB" w:rsidRPr="00C22B26" w14:paraId="035F9626" w14:textId="77777777" w:rsidTr="00EF4E33">
        <w:tc>
          <w:tcPr>
            <w:tcW w:w="9062" w:type="dxa"/>
            <w:gridSpan w:val="2"/>
          </w:tcPr>
          <w:p w14:paraId="23B06087" w14:textId="77777777" w:rsidR="002731CB" w:rsidRPr="00C22B26" w:rsidRDefault="002731CB" w:rsidP="00EF4E33">
            <w:pPr>
              <w:rPr>
                <w:rFonts w:ascii="Arial" w:hAnsi="Arial" w:cs="Arial"/>
              </w:rPr>
            </w:pPr>
            <w:r w:rsidRPr="00C22B26">
              <w:rPr>
                <w:rFonts w:ascii="Arial" w:hAnsi="Arial" w:cs="Arial"/>
                <w:b/>
                <w:bCs/>
              </w:rPr>
              <w:t>Oświadczam, że składając niniejsze zgłoszenie</w:t>
            </w:r>
            <w:r w:rsidRPr="00C22B26">
              <w:rPr>
                <w:rFonts w:ascii="Arial" w:hAnsi="Arial" w:cs="Arial"/>
              </w:rPr>
              <w:t>:</w:t>
            </w:r>
          </w:p>
          <w:p w14:paraId="4073E60C" w14:textId="77777777" w:rsidR="002731CB" w:rsidRPr="00C22B26" w:rsidRDefault="002731CB" w:rsidP="00EF4E33">
            <w:pPr>
              <w:rPr>
                <w:rFonts w:ascii="Arial" w:hAnsi="Arial" w:cs="Arial"/>
              </w:rPr>
            </w:pPr>
            <w:r w:rsidRPr="00C22B26">
              <w:rPr>
                <w:rFonts w:ascii="Arial" w:hAnsi="Arial" w:cs="Arial"/>
              </w:rPr>
              <w:t>- działam w dobrej wierze,</w:t>
            </w:r>
          </w:p>
          <w:p w14:paraId="394D2D61" w14:textId="77777777" w:rsidR="002731CB" w:rsidRPr="00C22B26" w:rsidRDefault="002731CB" w:rsidP="00EF4E33">
            <w:pPr>
              <w:rPr>
                <w:rFonts w:ascii="Arial" w:hAnsi="Arial" w:cs="Arial"/>
              </w:rPr>
            </w:pPr>
            <w:r w:rsidRPr="00C22B26">
              <w:rPr>
                <w:rFonts w:ascii="Arial" w:hAnsi="Arial" w:cs="Arial"/>
              </w:rPr>
              <w:t>- posiadam uzasadnione podejrzenie stanowiące podstawę zgłoszenia,</w:t>
            </w:r>
          </w:p>
          <w:p w14:paraId="60D2C5F7" w14:textId="77777777" w:rsidR="002731CB" w:rsidRPr="00C22B26" w:rsidRDefault="002731CB" w:rsidP="00EF4E33">
            <w:pPr>
              <w:rPr>
                <w:rFonts w:ascii="Arial" w:hAnsi="Arial" w:cs="Arial"/>
              </w:rPr>
            </w:pPr>
            <w:r w:rsidRPr="00C22B26">
              <w:rPr>
                <w:rFonts w:ascii="Arial" w:hAnsi="Arial" w:cs="Arial"/>
              </w:rPr>
              <w:t>- przekazane informacje odpowiadają stanowi mojej wiedzy.</w:t>
            </w:r>
          </w:p>
          <w:p w14:paraId="11018BDF" w14:textId="77777777" w:rsidR="002731CB" w:rsidRPr="00C22B26" w:rsidRDefault="002731CB" w:rsidP="00EF4E33">
            <w:pPr>
              <w:jc w:val="both"/>
              <w:rPr>
                <w:rFonts w:ascii="Arial" w:hAnsi="Arial" w:cs="Arial"/>
              </w:rPr>
            </w:pPr>
          </w:p>
        </w:tc>
      </w:tr>
    </w:tbl>
    <w:p w14:paraId="050FE2C3" w14:textId="77777777" w:rsidR="002731CB" w:rsidRPr="00C22B26" w:rsidRDefault="002731CB" w:rsidP="002731CB">
      <w:pPr>
        <w:rPr>
          <w:rFonts w:ascii="Arial" w:hAnsi="Arial" w:cs="Arial"/>
        </w:rPr>
      </w:pPr>
    </w:p>
    <w:p w14:paraId="4D7AF3BC" w14:textId="77777777" w:rsidR="002731CB" w:rsidRPr="00C22B26" w:rsidRDefault="002731CB" w:rsidP="002731CB">
      <w:pPr>
        <w:spacing w:after="0"/>
        <w:jc w:val="right"/>
        <w:rPr>
          <w:rFonts w:ascii="Arial" w:hAnsi="Arial" w:cs="Arial"/>
        </w:rPr>
      </w:pPr>
      <w:r w:rsidRPr="00C22B26">
        <w:rPr>
          <w:rFonts w:ascii="Arial" w:hAnsi="Arial" w:cs="Arial"/>
        </w:rPr>
        <w:t>………………………………………………………</w:t>
      </w:r>
    </w:p>
    <w:p w14:paraId="00E5432D" w14:textId="77777777" w:rsidR="002731CB" w:rsidRPr="00C22B26" w:rsidRDefault="002731CB" w:rsidP="002731CB">
      <w:pPr>
        <w:spacing w:after="0"/>
        <w:jc w:val="right"/>
        <w:rPr>
          <w:rFonts w:ascii="Arial" w:hAnsi="Arial" w:cs="Arial"/>
          <w:i/>
          <w:iCs/>
        </w:rPr>
      </w:pPr>
      <w:r w:rsidRPr="00C22B26">
        <w:rPr>
          <w:rFonts w:ascii="Arial" w:hAnsi="Arial" w:cs="Arial"/>
          <w:i/>
          <w:iCs/>
        </w:rPr>
        <w:t xml:space="preserve">data i czytelny podpis zgłaszającego </w:t>
      </w:r>
    </w:p>
    <w:p w14:paraId="764EBA96" w14:textId="77777777" w:rsidR="002731CB" w:rsidRPr="00C22B26" w:rsidRDefault="002731CB" w:rsidP="002731CB">
      <w:pPr>
        <w:spacing w:after="480"/>
        <w:jc w:val="both"/>
        <w:rPr>
          <w:rFonts w:ascii="Arial" w:hAnsi="Arial" w:cs="Arial"/>
          <w:b/>
          <w:bCs/>
        </w:rPr>
      </w:pPr>
    </w:p>
    <w:p w14:paraId="4558F0E6" w14:textId="77777777" w:rsidR="002731CB" w:rsidRPr="00C22B26" w:rsidRDefault="002731CB" w:rsidP="002731CB">
      <w:pPr>
        <w:spacing w:after="480"/>
        <w:jc w:val="center"/>
        <w:rPr>
          <w:rFonts w:ascii="Arial" w:hAnsi="Arial" w:cs="Arial"/>
          <w:b/>
          <w:bCs/>
        </w:rPr>
      </w:pPr>
    </w:p>
    <w:p w14:paraId="001E75DC" w14:textId="77777777" w:rsidR="002731CB" w:rsidRPr="00C22B26" w:rsidRDefault="002731CB" w:rsidP="002731CB">
      <w:pPr>
        <w:spacing w:after="480"/>
        <w:jc w:val="center"/>
        <w:rPr>
          <w:rFonts w:ascii="Arial" w:hAnsi="Arial" w:cs="Arial"/>
          <w:b/>
          <w:bCs/>
        </w:rPr>
      </w:pPr>
      <w:r w:rsidRPr="00C22B26">
        <w:rPr>
          <w:rFonts w:ascii="Arial" w:hAnsi="Arial" w:cs="Arial"/>
          <w:b/>
          <w:bCs/>
        </w:rPr>
        <w:lastRenderedPageBreak/>
        <w:t xml:space="preserve">Klauzula informacyjna w związku z przetwarzaniem danych osobowych w celu przyjęcia zgłoszenia oraz przeprowadzania postępowania wyjaśniającego na gruncie </w:t>
      </w:r>
      <w:r w:rsidRPr="00C22B26">
        <w:rPr>
          <w:rFonts w:ascii="Arial" w:hAnsi="Arial" w:cs="Arial"/>
          <w:b/>
          <w:bCs/>
          <w:i/>
          <w:iCs/>
        </w:rPr>
        <w:t>Procedury zgłoszeń wewnętrznych i ochrony sygnalistów Grupy Kapitałowej MIRBUD</w:t>
      </w:r>
    </w:p>
    <w:p w14:paraId="2B9C2548" w14:textId="77777777" w:rsidR="002731CB" w:rsidRPr="00C22B26" w:rsidRDefault="002731CB" w:rsidP="002731CB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before="240" w:after="0" w:line="360" w:lineRule="auto"/>
        <w:ind w:left="340" w:hanging="340"/>
        <w:jc w:val="both"/>
        <w:rPr>
          <w:rFonts w:ascii="Arial" w:hAnsi="Arial" w:cs="Arial"/>
        </w:rPr>
      </w:pPr>
      <w:r w:rsidRPr="00C22B26">
        <w:rPr>
          <w:rFonts w:ascii="Arial" w:hAnsi="Arial" w:cs="Arial"/>
        </w:rPr>
        <w:t xml:space="preserve">Administratorem Pani/a danych osobowych jest MIRBUD S.A. z siedzibą w Skierniewicach, ul. Unii Europejskiej 18, adres e-mail: </w:t>
      </w:r>
      <w:hyperlink r:id="rId8" w:history="1">
        <w:r w:rsidRPr="00C22B26">
          <w:rPr>
            <w:rStyle w:val="Hipercze"/>
            <w:rFonts w:ascii="Arial" w:hAnsi="Arial" w:cs="Arial"/>
          </w:rPr>
          <w:t>sekretariat@mirbud.pl</w:t>
        </w:r>
      </w:hyperlink>
      <w:r w:rsidRPr="00C22B26">
        <w:rPr>
          <w:rFonts w:ascii="Arial" w:hAnsi="Arial" w:cs="Arial"/>
        </w:rPr>
        <w:t>, telefon (+48) 46 833 98 28.</w:t>
      </w:r>
    </w:p>
    <w:p w14:paraId="204F0304" w14:textId="77777777" w:rsidR="002731CB" w:rsidRPr="00C22B26" w:rsidRDefault="002731CB" w:rsidP="002731CB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360" w:lineRule="auto"/>
        <w:ind w:left="340" w:hanging="340"/>
        <w:jc w:val="both"/>
        <w:rPr>
          <w:rFonts w:ascii="Arial" w:hAnsi="Arial" w:cs="Arial"/>
        </w:rPr>
      </w:pPr>
      <w:r w:rsidRPr="00C22B26">
        <w:rPr>
          <w:rFonts w:ascii="Arial" w:hAnsi="Arial" w:cs="Arial"/>
        </w:rPr>
        <w:t>Może Pan/i kontaktować się w sprawach związanych z przetwarzaniem danych osobowych oraz z wykonywaniem praw przysługujących na mocy RODO z Administratorem z wykorzystaniem powyższych danych teleadresowych.</w:t>
      </w:r>
    </w:p>
    <w:p w14:paraId="123379BC" w14:textId="77777777" w:rsidR="002731CB" w:rsidRPr="00C22B26" w:rsidRDefault="002731CB" w:rsidP="002731CB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360" w:lineRule="auto"/>
        <w:ind w:left="340" w:hanging="340"/>
        <w:jc w:val="both"/>
        <w:rPr>
          <w:rFonts w:ascii="Arial" w:hAnsi="Arial" w:cs="Arial"/>
        </w:rPr>
      </w:pPr>
      <w:r w:rsidRPr="00C22B26">
        <w:rPr>
          <w:rFonts w:ascii="Arial" w:hAnsi="Arial" w:cs="Arial"/>
        </w:rPr>
        <w:t>Pani/a dane osobowe będą przetwarzane w celu przyjęcia zgłoszenia oraz przeprowadzania postępowania wyjaśniającego na podstawie obowiązku prawnego, jakiemu podlega administrator na podstawie ustawy z dnia 14 czerwca 2024 r. o ochronie sygnalistów.</w:t>
      </w:r>
    </w:p>
    <w:p w14:paraId="5BD1ED7F" w14:textId="77777777" w:rsidR="002731CB" w:rsidRPr="00C22B26" w:rsidRDefault="002731CB" w:rsidP="002731CB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360" w:lineRule="auto"/>
        <w:ind w:left="340" w:hanging="340"/>
        <w:jc w:val="both"/>
        <w:rPr>
          <w:rFonts w:ascii="Arial" w:hAnsi="Arial" w:cs="Arial"/>
        </w:rPr>
      </w:pPr>
      <w:r w:rsidRPr="00C22B26">
        <w:rPr>
          <w:rFonts w:ascii="Arial" w:hAnsi="Arial" w:cs="Arial"/>
        </w:rPr>
        <w:t>Dane umożliwiające identyfikację nie podlegają ujawnieniu nieupoważnionym osobom (tzn. osobom spoza zespołu odpowiedzialnego za prowadzenie postępowania w zgłoszonej sprawie), chyba że za Pani/Pana wyraźną zgodą.</w:t>
      </w:r>
    </w:p>
    <w:p w14:paraId="1F9116ED" w14:textId="77777777" w:rsidR="002731CB" w:rsidRPr="00C22B26" w:rsidRDefault="002731CB" w:rsidP="002731CB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360" w:lineRule="auto"/>
        <w:ind w:left="340" w:hanging="340"/>
        <w:jc w:val="both"/>
        <w:rPr>
          <w:rFonts w:ascii="Arial" w:hAnsi="Arial" w:cs="Arial"/>
        </w:rPr>
      </w:pPr>
      <w:r w:rsidRPr="00C22B26">
        <w:rPr>
          <w:rFonts w:ascii="Arial" w:hAnsi="Arial" w:cs="Arial"/>
        </w:rPr>
        <w:t xml:space="preserve">W związku z postępowaniami wyjaśniającymi prowadzonymi przez organy publiczne </w:t>
      </w:r>
      <w:r w:rsidRPr="00C22B26">
        <w:rPr>
          <w:rFonts w:ascii="Arial" w:hAnsi="Arial" w:cs="Arial"/>
        </w:rPr>
        <w:br/>
        <w:t>lub postępowaniami przygotowawczymi lub sądowymi prowadzonymi przez sądy, w tym 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lub elektronicznej wyjaśnienie powodów ujawnienia danych osobowych. Powiadomienie nie jest przekazywane, jeżeli może zagrozić postępowaniu wyjaśniającemu lub postępowaniu przygotowawczemu, lub sądowemu.</w:t>
      </w:r>
    </w:p>
    <w:p w14:paraId="1C294A42" w14:textId="77777777" w:rsidR="002731CB" w:rsidRPr="00C22B26" w:rsidRDefault="002731CB" w:rsidP="002731CB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360" w:lineRule="auto"/>
        <w:ind w:left="340" w:hanging="340"/>
        <w:jc w:val="both"/>
        <w:rPr>
          <w:rFonts w:ascii="Arial" w:hAnsi="Arial" w:cs="Arial"/>
        </w:rPr>
      </w:pPr>
      <w:r w:rsidRPr="00C22B26">
        <w:rPr>
          <w:rFonts w:ascii="Arial" w:hAnsi="Arial" w:cs="Arial"/>
        </w:rPr>
        <w:t>Administrator zapewnia poufność Pani/a danych, w związku z otrzymanym zgłoszeniem. W związku z tym dane mogą być udostępnione jedynie podmiotom uprawnionym do tego na podstawie przepisów prawa oraz podmiotom, którym administrator powierzył przetwarzanie danych.</w:t>
      </w:r>
    </w:p>
    <w:p w14:paraId="77127661" w14:textId="77777777" w:rsidR="002731CB" w:rsidRPr="00C22B26" w:rsidRDefault="002731CB" w:rsidP="002731CB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360" w:lineRule="auto"/>
        <w:ind w:left="340" w:hanging="340"/>
        <w:jc w:val="both"/>
        <w:rPr>
          <w:rFonts w:ascii="Arial" w:hAnsi="Arial" w:cs="Arial"/>
        </w:rPr>
      </w:pPr>
      <w:r w:rsidRPr="00C22B26">
        <w:rPr>
          <w:rFonts w:ascii="Arial" w:hAnsi="Arial" w:cs="Arial"/>
        </w:rPr>
        <w:t xml:space="preserve">Dane osobowe przetwarzane w związku z przyjęciem zgłoszenia lub podjęciem działań następczych oraz dokumenty związane z tym zgłoszeniem są przechowywane przez okres 3 lat po zakończeniu roku kalendarzowego, w którym przekazano zgłoszenie lub zakończono działania następcze, lub po zakończeniu postępowań zainicjowanych tymi działaniami. Dane osobowe, które nie mają znaczenia dla rozpatrywania zgłoszenia, nie są zbierane, a w razie przypadkowego zebrania są niezwłocznie usuwane. Usunięcie tych </w:t>
      </w:r>
      <w:r w:rsidRPr="00C22B26">
        <w:rPr>
          <w:rFonts w:ascii="Arial" w:hAnsi="Arial" w:cs="Arial"/>
        </w:rPr>
        <w:lastRenderedPageBreak/>
        <w:t>danych osobowych następuje w terminie 14 dni od chwili ustalenia, że nie mają one znaczenia dla sprawy.</w:t>
      </w:r>
    </w:p>
    <w:p w14:paraId="1A544E1E" w14:textId="77777777" w:rsidR="002731CB" w:rsidRPr="00C22B26" w:rsidRDefault="002731CB" w:rsidP="002731CB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360" w:lineRule="auto"/>
        <w:ind w:left="340" w:hanging="340"/>
        <w:jc w:val="both"/>
        <w:rPr>
          <w:rFonts w:ascii="Arial" w:hAnsi="Arial" w:cs="Arial"/>
        </w:rPr>
      </w:pPr>
      <w:r w:rsidRPr="00C22B26">
        <w:rPr>
          <w:rFonts w:ascii="Arial" w:hAnsi="Arial" w:cs="Arial"/>
        </w:rPr>
        <w:t xml:space="preserve">Posiada Pan/i prawo żądania dostępu do swoich danych osobowych, a także ich sprostowania (poprawiania). Przysługuje Pani/u także prawo do żądania usunięcia lub ograniczenia przetwarzania, a także sprzeciwu na przetwarzanie, przy czym przysługuje ono jedynie w sytuacji, jeżeli dalsze przetwarzanie nie jest niezbędne do wywiązania się przez Administratora z obowiązku prawnego i nie występują inne nadrzędne prawne podstawy przetwarzania. </w:t>
      </w:r>
    </w:p>
    <w:p w14:paraId="148399A1" w14:textId="6E31E10C" w:rsidR="002731CB" w:rsidRPr="00C22B26" w:rsidRDefault="002731CB" w:rsidP="002E4288">
      <w:pPr>
        <w:pStyle w:val="Akapitzlist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360" w:lineRule="auto"/>
        <w:ind w:left="340" w:hanging="340"/>
        <w:jc w:val="both"/>
        <w:rPr>
          <w:rFonts w:ascii="Arial" w:hAnsi="Arial" w:cs="Arial"/>
        </w:rPr>
      </w:pPr>
      <w:r w:rsidRPr="00C22B26">
        <w:rPr>
          <w:rFonts w:ascii="Arial" w:hAnsi="Arial" w:cs="Arial"/>
        </w:rPr>
        <w:t xml:space="preserve">Przysługuje Pani/Panu prawo wniesienia skargi na realizowane przez Administratora przetwarzanie do Prezesa UODO (uodo.gov.pl). </w:t>
      </w:r>
    </w:p>
    <w:sectPr w:rsidR="002731CB" w:rsidRPr="00C22B2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0B864" w14:textId="77777777" w:rsidR="00E22AAE" w:rsidRDefault="00E22AAE" w:rsidP="002E4288">
      <w:pPr>
        <w:spacing w:after="0" w:line="240" w:lineRule="auto"/>
      </w:pPr>
      <w:r>
        <w:separator/>
      </w:r>
    </w:p>
  </w:endnote>
  <w:endnote w:type="continuationSeparator" w:id="0">
    <w:p w14:paraId="23F4669E" w14:textId="77777777" w:rsidR="00E22AAE" w:rsidRDefault="00E22AAE" w:rsidP="002E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0540776"/>
      <w:docPartObj>
        <w:docPartGallery w:val="Page Numbers (Bottom of Page)"/>
        <w:docPartUnique/>
      </w:docPartObj>
    </w:sdtPr>
    <w:sdtContent>
      <w:p w14:paraId="41D0BA8C" w14:textId="5A3ED4B4" w:rsidR="008A7F35" w:rsidRDefault="008A7F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B0F591" w14:textId="77777777" w:rsidR="008A7F35" w:rsidRDefault="008A7F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DC3E2" w14:textId="77777777" w:rsidR="00E22AAE" w:rsidRDefault="00E22AAE" w:rsidP="002E4288">
      <w:pPr>
        <w:spacing w:after="0" w:line="240" w:lineRule="auto"/>
      </w:pPr>
      <w:r>
        <w:separator/>
      </w:r>
    </w:p>
  </w:footnote>
  <w:footnote w:type="continuationSeparator" w:id="0">
    <w:p w14:paraId="655EFD68" w14:textId="77777777" w:rsidR="00E22AAE" w:rsidRDefault="00E22AAE" w:rsidP="002E4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87F0E39"/>
    <w:multiLevelType w:val="hybridMultilevel"/>
    <w:tmpl w:val="3162DC50"/>
    <w:lvl w:ilvl="0" w:tplc="FB14D5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502D8"/>
    <w:multiLevelType w:val="hybridMultilevel"/>
    <w:tmpl w:val="9B767994"/>
    <w:lvl w:ilvl="0" w:tplc="8C1EEE5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393406"/>
    <w:multiLevelType w:val="hybridMultilevel"/>
    <w:tmpl w:val="9CE0BC18"/>
    <w:lvl w:ilvl="0" w:tplc="9C7A81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5784F"/>
    <w:multiLevelType w:val="hybridMultilevel"/>
    <w:tmpl w:val="BD16AFB6"/>
    <w:lvl w:ilvl="0" w:tplc="55806CD4">
      <w:start w:val="1"/>
      <w:numFmt w:val="decimal"/>
      <w:lvlText w:val="%1)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4A1291"/>
    <w:multiLevelType w:val="hybridMultilevel"/>
    <w:tmpl w:val="D1066C2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D6A40"/>
    <w:multiLevelType w:val="hybridMultilevel"/>
    <w:tmpl w:val="2758D778"/>
    <w:lvl w:ilvl="0" w:tplc="98CA23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82ED2"/>
    <w:multiLevelType w:val="hybridMultilevel"/>
    <w:tmpl w:val="88D2706A"/>
    <w:lvl w:ilvl="0" w:tplc="91C6CE80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1244A"/>
    <w:multiLevelType w:val="hybridMultilevel"/>
    <w:tmpl w:val="CEEE3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01366"/>
    <w:multiLevelType w:val="hybridMultilevel"/>
    <w:tmpl w:val="1B8085D4"/>
    <w:lvl w:ilvl="0" w:tplc="94F61A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7440E"/>
    <w:multiLevelType w:val="hybridMultilevel"/>
    <w:tmpl w:val="69E01792"/>
    <w:lvl w:ilvl="0" w:tplc="A8D8CFB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23916"/>
    <w:multiLevelType w:val="hybridMultilevel"/>
    <w:tmpl w:val="EF94C8DC"/>
    <w:lvl w:ilvl="0" w:tplc="472831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52427"/>
    <w:multiLevelType w:val="hybridMultilevel"/>
    <w:tmpl w:val="607A80CE"/>
    <w:lvl w:ilvl="0" w:tplc="949221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806F5"/>
    <w:multiLevelType w:val="hybridMultilevel"/>
    <w:tmpl w:val="CBD8C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B029A"/>
    <w:multiLevelType w:val="hybridMultilevel"/>
    <w:tmpl w:val="7D523C5A"/>
    <w:lvl w:ilvl="0" w:tplc="DD84978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6753F"/>
    <w:multiLevelType w:val="hybridMultilevel"/>
    <w:tmpl w:val="76D09E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1271C0"/>
    <w:multiLevelType w:val="hybridMultilevel"/>
    <w:tmpl w:val="099C13DA"/>
    <w:lvl w:ilvl="0" w:tplc="F06C1CCC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F9296D"/>
    <w:multiLevelType w:val="hybridMultilevel"/>
    <w:tmpl w:val="B628AD0C"/>
    <w:lvl w:ilvl="0" w:tplc="98CA2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F72E5"/>
    <w:multiLevelType w:val="hybridMultilevel"/>
    <w:tmpl w:val="04244716"/>
    <w:lvl w:ilvl="0" w:tplc="98CA23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A12E1"/>
    <w:multiLevelType w:val="hybridMultilevel"/>
    <w:tmpl w:val="D3EEE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95107"/>
    <w:multiLevelType w:val="hybridMultilevel"/>
    <w:tmpl w:val="61845B02"/>
    <w:lvl w:ilvl="0" w:tplc="98CA234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30BA0"/>
    <w:multiLevelType w:val="hybridMultilevel"/>
    <w:tmpl w:val="19E0EE50"/>
    <w:lvl w:ilvl="0" w:tplc="1C5A29B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E737E"/>
    <w:multiLevelType w:val="hybridMultilevel"/>
    <w:tmpl w:val="218AF0AA"/>
    <w:lvl w:ilvl="0" w:tplc="6FEAD60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075DBB"/>
    <w:multiLevelType w:val="hybridMultilevel"/>
    <w:tmpl w:val="4B766312"/>
    <w:lvl w:ilvl="0" w:tplc="98CA2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A2274"/>
    <w:multiLevelType w:val="hybridMultilevel"/>
    <w:tmpl w:val="A0E8677E"/>
    <w:lvl w:ilvl="0" w:tplc="C88E83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54AA9"/>
    <w:multiLevelType w:val="hybridMultilevel"/>
    <w:tmpl w:val="77C2C120"/>
    <w:lvl w:ilvl="0" w:tplc="6F86D98C">
      <w:start w:val="1"/>
      <w:numFmt w:val="decimal"/>
      <w:lvlText w:val="%1."/>
      <w:lvlJc w:val="left"/>
      <w:pPr>
        <w:ind w:left="1070" w:hanging="710"/>
      </w:pPr>
      <w:rPr>
        <w:rFonts w:ascii="Calibri" w:eastAsiaTheme="minorHAns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0A25FEC"/>
    <w:multiLevelType w:val="hybridMultilevel"/>
    <w:tmpl w:val="BF14EB40"/>
    <w:lvl w:ilvl="0" w:tplc="A9C2ED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97662"/>
    <w:multiLevelType w:val="hybridMultilevel"/>
    <w:tmpl w:val="D1066C22"/>
    <w:lvl w:ilvl="0" w:tplc="14A691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E6279"/>
    <w:multiLevelType w:val="hybridMultilevel"/>
    <w:tmpl w:val="94EEF932"/>
    <w:lvl w:ilvl="0" w:tplc="98CA2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135A1"/>
    <w:multiLevelType w:val="hybridMultilevel"/>
    <w:tmpl w:val="D56AE39C"/>
    <w:lvl w:ilvl="0" w:tplc="133658DA">
      <w:start w:val="1"/>
      <w:numFmt w:val="bullet"/>
      <w:lvlText w:val="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3A97137"/>
    <w:multiLevelType w:val="hybridMultilevel"/>
    <w:tmpl w:val="4072C8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7A43371"/>
    <w:multiLevelType w:val="hybridMultilevel"/>
    <w:tmpl w:val="FF82B4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B4C88"/>
    <w:multiLevelType w:val="hybridMultilevel"/>
    <w:tmpl w:val="73ACEA20"/>
    <w:lvl w:ilvl="0" w:tplc="949221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8451A"/>
    <w:multiLevelType w:val="hybridMultilevel"/>
    <w:tmpl w:val="72FCB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3564583">
    <w:abstractNumId w:val="29"/>
  </w:num>
  <w:num w:numId="2" w16cid:durableId="1015157416">
    <w:abstractNumId w:val="10"/>
  </w:num>
  <w:num w:numId="3" w16cid:durableId="131556819">
    <w:abstractNumId w:val="19"/>
  </w:num>
  <w:num w:numId="4" w16cid:durableId="1323579947">
    <w:abstractNumId w:val="9"/>
  </w:num>
  <w:num w:numId="5" w16cid:durableId="177812308">
    <w:abstractNumId w:val="3"/>
  </w:num>
  <w:num w:numId="6" w16cid:durableId="497690361">
    <w:abstractNumId w:val="27"/>
  </w:num>
  <w:num w:numId="7" w16cid:durableId="1712418593">
    <w:abstractNumId w:val="2"/>
  </w:num>
  <w:num w:numId="8" w16cid:durableId="1766068870">
    <w:abstractNumId w:val="5"/>
  </w:num>
  <w:num w:numId="9" w16cid:durableId="2107842091">
    <w:abstractNumId w:val="32"/>
  </w:num>
  <w:num w:numId="10" w16cid:durableId="839658683">
    <w:abstractNumId w:val="12"/>
  </w:num>
  <w:num w:numId="11" w16cid:durableId="229464201">
    <w:abstractNumId w:val="16"/>
  </w:num>
  <w:num w:numId="12" w16cid:durableId="397359225">
    <w:abstractNumId w:val="26"/>
  </w:num>
  <w:num w:numId="13" w16cid:durableId="1492869785">
    <w:abstractNumId w:val="4"/>
  </w:num>
  <w:num w:numId="14" w16cid:durableId="376393172">
    <w:abstractNumId w:val="25"/>
  </w:num>
  <w:num w:numId="15" w16cid:durableId="1915118090">
    <w:abstractNumId w:val="22"/>
  </w:num>
  <w:num w:numId="16" w16cid:durableId="620451884">
    <w:abstractNumId w:val="31"/>
  </w:num>
  <w:num w:numId="17" w16cid:durableId="1880630134">
    <w:abstractNumId w:val="6"/>
  </w:num>
  <w:num w:numId="18" w16cid:durableId="989484019">
    <w:abstractNumId w:val="20"/>
  </w:num>
  <w:num w:numId="19" w16cid:durableId="1690446882">
    <w:abstractNumId w:val="18"/>
  </w:num>
  <w:num w:numId="20" w16cid:durableId="18437594">
    <w:abstractNumId w:val="17"/>
  </w:num>
  <w:num w:numId="21" w16cid:durableId="148404640">
    <w:abstractNumId w:val="28"/>
  </w:num>
  <w:num w:numId="22" w16cid:durableId="2064986576">
    <w:abstractNumId w:val="23"/>
  </w:num>
  <w:num w:numId="23" w16cid:durableId="730005565">
    <w:abstractNumId w:val="7"/>
  </w:num>
  <w:num w:numId="24" w16cid:durableId="2041659634">
    <w:abstractNumId w:val="14"/>
  </w:num>
  <w:num w:numId="25" w16cid:durableId="1896507764">
    <w:abstractNumId w:val="21"/>
  </w:num>
  <w:num w:numId="26" w16cid:durableId="171989147">
    <w:abstractNumId w:val="33"/>
  </w:num>
  <w:num w:numId="27" w16cid:durableId="1613512106">
    <w:abstractNumId w:val="24"/>
  </w:num>
  <w:num w:numId="28" w16cid:durableId="224337775">
    <w:abstractNumId w:val="8"/>
  </w:num>
  <w:num w:numId="29" w16cid:durableId="1277640431">
    <w:abstractNumId w:val="11"/>
  </w:num>
  <w:num w:numId="30" w16cid:durableId="2076000745">
    <w:abstractNumId w:val="15"/>
  </w:num>
  <w:num w:numId="31" w16cid:durableId="161359576">
    <w:abstractNumId w:val="13"/>
  </w:num>
  <w:num w:numId="32" w16cid:durableId="349066671">
    <w:abstractNumId w:val="30"/>
  </w:num>
  <w:num w:numId="33" w16cid:durableId="272250287">
    <w:abstractNumId w:val="1"/>
  </w:num>
  <w:num w:numId="34" w16cid:durableId="14971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CB"/>
    <w:rsid w:val="00127315"/>
    <w:rsid w:val="00141C18"/>
    <w:rsid w:val="00150865"/>
    <w:rsid w:val="002731CB"/>
    <w:rsid w:val="002E4288"/>
    <w:rsid w:val="00305935"/>
    <w:rsid w:val="00346C58"/>
    <w:rsid w:val="007E58D8"/>
    <w:rsid w:val="00834445"/>
    <w:rsid w:val="008A7F35"/>
    <w:rsid w:val="00C22B26"/>
    <w:rsid w:val="00E22AAE"/>
    <w:rsid w:val="00E4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59E5"/>
  <w15:chartTrackingRefBased/>
  <w15:docId w15:val="{2A9C124D-3523-43C0-9E07-380FA336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31CB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3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3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73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1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1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1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1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1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1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1CB"/>
    <w:rPr>
      <w:i/>
      <w:iCs/>
      <w:color w:val="404040" w:themeColor="text1" w:themeTint="BF"/>
    </w:rPr>
  </w:style>
  <w:style w:type="paragraph" w:styleId="Akapitzlist">
    <w:name w:val="List Paragraph"/>
    <w:aliases w:val="1_literowka,Literowanie"/>
    <w:basedOn w:val="Normalny"/>
    <w:link w:val="AkapitzlistZnak"/>
    <w:uiPriority w:val="99"/>
    <w:qFormat/>
    <w:rsid w:val="002731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1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1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1CB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27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2731C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2731CB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2731CB"/>
    <w:pPr>
      <w:spacing w:before="0"/>
    </w:pPr>
    <w:rPr>
      <w:bCs/>
    </w:rPr>
  </w:style>
  <w:style w:type="character" w:styleId="Hipercze">
    <w:name w:val="Hyperlink"/>
    <w:basedOn w:val="Domylnaczcionkaakapitu"/>
    <w:uiPriority w:val="99"/>
    <w:unhideWhenUsed/>
    <w:rsid w:val="002731CB"/>
    <w:rPr>
      <w:color w:val="467886" w:themeColor="hyperlink"/>
      <w:u w:val="single"/>
    </w:rPr>
  </w:style>
  <w:style w:type="paragraph" w:customStyle="1" w:styleId="Default">
    <w:name w:val="Default"/>
    <w:rsid w:val="002731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customStyle="1" w:styleId="AkapitzlistZnak">
    <w:name w:val="Akapit z listą Znak"/>
    <w:aliases w:val="1_literowka Znak,Literowanie Znak"/>
    <w:link w:val="Akapitzlist"/>
    <w:uiPriority w:val="99"/>
    <w:rsid w:val="002731CB"/>
  </w:style>
  <w:style w:type="table" w:styleId="Tabela-Siatka">
    <w:name w:val="Table Grid"/>
    <w:basedOn w:val="Standardowy"/>
    <w:uiPriority w:val="39"/>
    <w:rsid w:val="002731C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9c9ce6e6tekstu">
    <w:name w:val="Treś9c9cće6e6 tekstu"/>
    <w:basedOn w:val="Normalny"/>
    <w:uiPriority w:val="99"/>
    <w:rsid w:val="002731CB"/>
    <w:pPr>
      <w:suppressAutoHyphens/>
      <w:autoSpaceDE w:val="0"/>
      <w:autoSpaceDN w:val="0"/>
      <w:adjustRightInd w:val="0"/>
      <w:spacing w:after="140" w:line="276" w:lineRule="exact"/>
    </w:pPr>
    <w:rPr>
      <w:rFonts w:ascii="Calibri" w:eastAsia="NSimSun" w:hAnsi="Calibri" w:cs="Arial"/>
      <w:kern w:val="1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2E4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288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E4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28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irbu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BAFB5-6A83-47A2-B458-FFED6EE4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795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Pietrzak-Lewarska</dc:creator>
  <cp:keywords/>
  <dc:description/>
  <cp:lastModifiedBy>Pawel Bruger</cp:lastModifiedBy>
  <cp:revision>2</cp:revision>
  <cp:lastPrinted>2024-11-06T08:56:00Z</cp:lastPrinted>
  <dcterms:created xsi:type="dcterms:W3CDTF">2024-11-07T14:12:00Z</dcterms:created>
  <dcterms:modified xsi:type="dcterms:W3CDTF">2024-11-07T14:12:00Z</dcterms:modified>
</cp:coreProperties>
</file>